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DB054" w14:textId="0CCE3F7D" w:rsidR="00E72F4C" w:rsidRPr="00E72F4C" w:rsidRDefault="0061784F" w:rsidP="00E72F4C">
      <w:pPr>
        <w:rPr>
          <w:rFonts w:ascii="BC Sans" w:hAnsi="BC Sans"/>
          <w:sz w:val="24"/>
          <w:szCs w:val="24"/>
        </w:rPr>
      </w:pPr>
      <w:r w:rsidRPr="0061784F">
        <w:rPr>
          <w:rFonts w:ascii="BC Sans" w:hAnsi="BC Sans"/>
          <w:b/>
          <w:bCs/>
          <w:i/>
          <w:iCs/>
          <w:sz w:val="24"/>
          <w:szCs w:val="24"/>
        </w:rPr>
        <w:t>Ronald E. Ignace, commissaire</w:t>
      </w:r>
      <w:r>
        <w:rPr>
          <w:rFonts w:ascii="BC Sans" w:hAnsi="BC Sans"/>
          <w:b/>
          <w:bCs/>
          <w:i/>
          <w:iCs/>
          <w:sz w:val="24"/>
          <w:szCs w:val="24"/>
        </w:rPr>
        <w:br/>
      </w:r>
      <w:r>
        <w:rPr>
          <w:rFonts w:ascii="BC Sans" w:hAnsi="BC Sans"/>
          <w:b/>
          <w:bCs/>
          <w:i/>
          <w:iCs/>
          <w:sz w:val="24"/>
          <w:szCs w:val="24"/>
        </w:rPr>
        <w:br/>
      </w:r>
      <w:proofErr w:type="spellStart"/>
      <w:r w:rsidR="00E72F4C" w:rsidRPr="00E72F4C">
        <w:rPr>
          <w:rFonts w:ascii="BC Sans" w:hAnsi="BC Sans"/>
          <w:sz w:val="24"/>
          <w:szCs w:val="24"/>
        </w:rPr>
        <w:t>Stsmél</w:t>
      </w:r>
      <w:r w:rsidR="00E72F4C" w:rsidRPr="00E72F4C">
        <w:rPr>
          <w:rFonts w:ascii="Arial" w:hAnsi="Arial" w:cs="Arial"/>
          <w:sz w:val="24"/>
          <w:szCs w:val="24"/>
        </w:rPr>
        <w:t>̓</w:t>
      </w:r>
      <w:r w:rsidR="00E72F4C" w:rsidRPr="00E72F4C">
        <w:rPr>
          <w:rFonts w:ascii="BC Sans" w:hAnsi="BC Sans"/>
          <w:sz w:val="24"/>
          <w:szCs w:val="24"/>
        </w:rPr>
        <w:t>qen</w:t>
      </w:r>
      <w:proofErr w:type="spellEnd"/>
      <w:r w:rsidR="00E72F4C" w:rsidRPr="00E72F4C">
        <w:rPr>
          <w:rFonts w:ascii="BC Sans" w:hAnsi="BC Sans"/>
          <w:sz w:val="24"/>
          <w:szCs w:val="24"/>
        </w:rPr>
        <w:t xml:space="preserve">, Ronald E. Ignace, </w:t>
      </w:r>
      <w:proofErr w:type="spellStart"/>
      <w:r w:rsidR="00E72F4C" w:rsidRPr="00E72F4C">
        <w:rPr>
          <w:rFonts w:ascii="BC Sans" w:hAnsi="BC Sans"/>
          <w:sz w:val="24"/>
          <w:szCs w:val="24"/>
        </w:rPr>
        <w:t>est</w:t>
      </w:r>
      <w:proofErr w:type="spellEnd"/>
      <w:r w:rsidR="00E72F4C"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="00E72F4C" w:rsidRPr="00E72F4C">
        <w:rPr>
          <w:rFonts w:ascii="BC Sans" w:hAnsi="BC Sans"/>
          <w:sz w:val="24"/>
          <w:szCs w:val="24"/>
        </w:rPr>
        <w:t>membre</w:t>
      </w:r>
      <w:proofErr w:type="spellEnd"/>
      <w:r w:rsidR="00E72F4C" w:rsidRPr="00E72F4C">
        <w:rPr>
          <w:rFonts w:ascii="BC Sans" w:hAnsi="BC Sans"/>
          <w:sz w:val="24"/>
          <w:szCs w:val="24"/>
        </w:rPr>
        <w:t xml:space="preserve"> de la Nation Secwepemc dans la </w:t>
      </w:r>
      <w:proofErr w:type="spellStart"/>
      <w:r w:rsidR="00E72F4C" w:rsidRPr="00E72F4C">
        <w:rPr>
          <w:rFonts w:ascii="BC Sans" w:hAnsi="BC Sans"/>
          <w:sz w:val="24"/>
          <w:szCs w:val="24"/>
        </w:rPr>
        <w:t>r</w:t>
      </w:r>
      <w:r w:rsidR="00E72F4C" w:rsidRPr="00E72F4C">
        <w:rPr>
          <w:rFonts w:ascii="Gadugi" w:hAnsi="Gadugi" w:cs="Gadugi"/>
          <w:sz w:val="24"/>
          <w:szCs w:val="24"/>
        </w:rPr>
        <w:t>é</w:t>
      </w:r>
      <w:r w:rsidR="00E72F4C" w:rsidRPr="00E72F4C">
        <w:rPr>
          <w:rFonts w:ascii="BC Sans" w:hAnsi="BC Sans"/>
          <w:sz w:val="24"/>
          <w:szCs w:val="24"/>
        </w:rPr>
        <w:t>gion</w:t>
      </w:r>
      <w:proofErr w:type="spellEnd"/>
      <w:r w:rsidR="00E72F4C"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="00E72F4C" w:rsidRPr="00E72F4C">
        <w:rPr>
          <w:rFonts w:ascii="BC Sans" w:hAnsi="BC Sans"/>
          <w:sz w:val="24"/>
          <w:szCs w:val="24"/>
        </w:rPr>
        <w:t>int</w:t>
      </w:r>
      <w:r w:rsidR="00E72F4C" w:rsidRPr="00E72F4C">
        <w:rPr>
          <w:rFonts w:ascii="Gadugi" w:hAnsi="Gadugi" w:cs="Gadugi"/>
          <w:sz w:val="24"/>
          <w:szCs w:val="24"/>
        </w:rPr>
        <w:t>é</w:t>
      </w:r>
      <w:r w:rsidR="00E72F4C" w:rsidRPr="00E72F4C">
        <w:rPr>
          <w:rFonts w:ascii="BC Sans" w:hAnsi="BC Sans"/>
          <w:sz w:val="24"/>
          <w:szCs w:val="24"/>
        </w:rPr>
        <w:t>rieure</w:t>
      </w:r>
      <w:proofErr w:type="spellEnd"/>
      <w:r w:rsidR="00E72F4C" w:rsidRPr="00E72F4C">
        <w:rPr>
          <w:rFonts w:ascii="BC Sans" w:hAnsi="BC Sans"/>
          <w:sz w:val="24"/>
          <w:szCs w:val="24"/>
        </w:rPr>
        <w:t xml:space="preserve"> de la </w:t>
      </w:r>
      <w:proofErr w:type="spellStart"/>
      <w:r w:rsidR="00E72F4C" w:rsidRPr="00E72F4C">
        <w:rPr>
          <w:rFonts w:ascii="BC Sans" w:hAnsi="BC Sans"/>
          <w:sz w:val="24"/>
          <w:szCs w:val="24"/>
        </w:rPr>
        <w:t>Colombie-Britannique</w:t>
      </w:r>
      <w:proofErr w:type="spellEnd"/>
      <w:r w:rsidR="00E72F4C" w:rsidRPr="00E72F4C">
        <w:rPr>
          <w:rFonts w:ascii="BC Sans" w:hAnsi="BC Sans"/>
          <w:sz w:val="24"/>
          <w:szCs w:val="24"/>
        </w:rPr>
        <w:t xml:space="preserve">. Il a </w:t>
      </w:r>
      <w:proofErr w:type="spellStart"/>
      <w:r w:rsidR="00E72F4C" w:rsidRPr="00E72F4C">
        <w:rPr>
          <w:rFonts w:ascii="Gadugi" w:hAnsi="Gadugi" w:cs="Gadugi"/>
          <w:sz w:val="24"/>
          <w:szCs w:val="24"/>
        </w:rPr>
        <w:t>é</w:t>
      </w:r>
      <w:r w:rsidR="00E72F4C" w:rsidRPr="00E72F4C">
        <w:rPr>
          <w:rFonts w:ascii="BC Sans" w:hAnsi="BC Sans"/>
          <w:sz w:val="24"/>
          <w:szCs w:val="24"/>
        </w:rPr>
        <w:t>t</w:t>
      </w:r>
      <w:r w:rsidR="00E72F4C" w:rsidRPr="00E72F4C">
        <w:rPr>
          <w:rFonts w:ascii="Gadugi" w:hAnsi="Gadugi" w:cs="Gadugi"/>
          <w:sz w:val="24"/>
          <w:szCs w:val="24"/>
        </w:rPr>
        <w:t>é</w:t>
      </w:r>
      <w:proofErr w:type="spellEnd"/>
      <w:r w:rsidR="00E72F4C" w:rsidRPr="00E72F4C">
        <w:rPr>
          <w:rFonts w:ascii="BC Sans" w:hAnsi="BC Sans"/>
          <w:sz w:val="24"/>
          <w:szCs w:val="24"/>
        </w:rPr>
        <w:t xml:space="preserve"> le chef </w:t>
      </w:r>
      <w:proofErr w:type="spellStart"/>
      <w:r w:rsidR="00E72F4C" w:rsidRPr="00E72F4C">
        <w:rPr>
          <w:rFonts w:ascii="Gadugi" w:hAnsi="Gadugi" w:cs="Gadugi"/>
          <w:sz w:val="24"/>
          <w:szCs w:val="24"/>
        </w:rPr>
        <w:t>é</w:t>
      </w:r>
      <w:r w:rsidR="00E72F4C" w:rsidRPr="00E72F4C">
        <w:rPr>
          <w:rFonts w:ascii="BC Sans" w:hAnsi="BC Sans"/>
          <w:sz w:val="24"/>
          <w:szCs w:val="24"/>
        </w:rPr>
        <w:t>lu</w:t>
      </w:r>
      <w:proofErr w:type="spellEnd"/>
      <w:r w:rsidR="00E72F4C" w:rsidRPr="00E72F4C">
        <w:rPr>
          <w:rFonts w:ascii="BC Sans" w:hAnsi="BC Sans"/>
          <w:sz w:val="24"/>
          <w:szCs w:val="24"/>
        </w:rPr>
        <w:t xml:space="preserve"> de la </w:t>
      </w:r>
      <w:proofErr w:type="spellStart"/>
      <w:r w:rsidR="00E72F4C" w:rsidRPr="00E72F4C">
        <w:rPr>
          <w:rFonts w:ascii="BC Sans" w:hAnsi="BC Sans"/>
          <w:sz w:val="24"/>
          <w:szCs w:val="24"/>
        </w:rPr>
        <w:t>bande</w:t>
      </w:r>
      <w:proofErr w:type="spellEnd"/>
      <w:r w:rsidR="00E72F4C" w:rsidRPr="00E72F4C">
        <w:rPr>
          <w:rFonts w:ascii="BC Sans" w:hAnsi="BC Sans"/>
          <w:sz w:val="24"/>
          <w:szCs w:val="24"/>
        </w:rPr>
        <w:t xml:space="preserve"> indienne de </w:t>
      </w:r>
      <w:proofErr w:type="spellStart"/>
      <w:r w:rsidR="00E72F4C" w:rsidRPr="00E72F4C">
        <w:rPr>
          <w:rFonts w:ascii="BC Sans" w:hAnsi="BC Sans"/>
          <w:sz w:val="24"/>
          <w:szCs w:val="24"/>
        </w:rPr>
        <w:t>Skeetchestn</w:t>
      </w:r>
      <w:proofErr w:type="spellEnd"/>
      <w:r w:rsidR="00E72F4C" w:rsidRPr="00E72F4C">
        <w:rPr>
          <w:rFonts w:ascii="BC Sans" w:hAnsi="BC Sans"/>
          <w:sz w:val="24"/>
          <w:szCs w:val="24"/>
        </w:rPr>
        <w:t xml:space="preserve"> pendant plus de 30 </w:t>
      </w:r>
      <w:proofErr w:type="spellStart"/>
      <w:r w:rsidR="00E72F4C" w:rsidRPr="00E72F4C">
        <w:rPr>
          <w:rFonts w:ascii="BC Sans" w:hAnsi="BC Sans"/>
          <w:sz w:val="24"/>
          <w:szCs w:val="24"/>
        </w:rPr>
        <w:t>ans</w:t>
      </w:r>
      <w:proofErr w:type="spellEnd"/>
      <w:r w:rsidR="00E72F4C" w:rsidRPr="00E72F4C">
        <w:rPr>
          <w:rFonts w:ascii="BC Sans" w:hAnsi="BC Sans"/>
          <w:sz w:val="24"/>
          <w:szCs w:val="24"/>
        </w:rPr>
        <w:t xml:space="preserve">, </w:t>
      </w:r>
      <w:proofErr w:type="spellStart"/>
      <w:r w:rsidR="00E72F4C" w:rsidRPr="00E72F4C">
        <w:rPr>
          <w:rFonts w:ascii="BC Sans" w:hAnsi="BC Sans"/>
          <w:sz w:val="24"/>
          <w:szCs w:val="24"/>
        </w:rPr>
        <w:t>depuis</w:t>
      </w:r>
      <w:proofErr w:type="spellEnd"/>
      <w:r w:rsidR="00E72F4C" w:rsidRPr="00E72F4C">
        <w:rPr>
          <w:rFonts w:ascii="BC Sans" w:hAnsi="BC Sans"/>
          <w:sz w:val="24"/>
          <w:szCs w:val="24"/>
        </w:rPr>
        <w:t xml:space="preserve"> le d</w:t>
      </w:r>
      <w:r w:rsidR="00E72F4C" w:rsidRPr="00E72F4C">
        <w:rPr>
          <w:rFonts w:ascii="Gadugi" w:hAnsi="Gadugi" w:cs="Gadugi"/>
          <w:sz w:val="24"/>
          <w:szCs w:val="24"/>
        </w:rPr>
        <w:t>é</w:t>
      </w:r>
      <w:r w:rsidR="00E72F4C" w:rsidRPr="00E72F4C">
        <w:rPr>
          <w:rFonts w:ascii="BC Sans" w:hAnsi="BC Sans"/>
          <w:sz w:val="24"/>
          <w:szCs w:val="24"/>
        </w:rPr>
        <w:t xml:space="preserve">but des </w:t>
      </w:r>
      <w:proofErr w:type="spellStart"/>
      <w:r w:rsidR="00E72F4C" w:rsidRPr="00E72F4C">
        <w:rPr>
          <w:rFonts w:ascii="BC Sans" w:hAnsi="BC Sans"/>
          <w:sz w:val="24"/>
          <w:szCs w:val="24"/>
        </w:rPr>
        <w:t>ann</w:t>
      </w:r>
      <w:r w:rsidR="00E72F4C" w:rsidRPr="00E72F4C">
        <w:rPr>
          <w:rFonts w:ascii="Gadugi" w:hAnsi="Gadugi" w:cs="Gadugi"/>
          <w:sz w:val="24"/>
          <w:szCs w:val="24"/>
        </w:rPr>
        <w:t>é</w:t>
      </w:r>
      <w:r w:rsidR="00E72F4C" w:rsidRPr="00E72F4C">
        <w:rPr>
          <w:rFonts w:ascii="BC Sans" w:hAnsi="BC Sans"/>
          <w:sz w:val="24"/>
          <w:szCs w:val="24"/>
        </w:rPr>
        <w:t>es</w:t>
      </w:r>
      <w:proofErr w:type="spellEnd"/>
      <w:r w:rsidR="00E72F4C" w:rsidRPr="00E72F4C">
        <w:rPr>
          <w:rFonts w:ascii="BC Sans" w:hAnsi="BC Sans"/>
          <w:sz w:val="24"/>
          <w:szCs w:val="24"/>
        </w:rPr>
        <w:t xml:space="preserve"> 1980. Il a </w:t>
      </w:r>
      <w:proofErr w:type="spellStart"/>
      <w:r w:rsidR="00E72F4C" w:rsidRPr="00E72F4C">
        <w:rPr>
          <w:rFonts w:ascii="BC Sans" w:hAnsi="BC Sans"/>
          <w:sz w:val="24"/>
          <w:szCs w:val="24"/>
        </w:rPr>
        <w:t>aussi</w:t>
      </w:r>
      <w:proofErr w:type="spellEnd"/>
      <w:r w:rsidR="00E72F4C"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="00E72F4C" w:rsidRPr="00E72F4C">
        <w:rPr>
          <w:rFonts w:ascii="BC Sans" w:hAnsi="BC Sans"/>
          <w:sz w:val="24"/>
          <w:szCs w:val="24"/>
        </w:rPr>
        <w:t>pr</w:t>
      </w:r>
      <w:r w:rsidR="00E72F4C" w:rsidRPr="00E72F4C">
        <w:rPr>
          <w:rFonts w:ascii="Gadugi" w:hAnsi="Gadugi" w:cs="Gadugi"/>
          <w:sz w:val="24"/>
          <w:szCs w:val="24"/>
        </w:rPr>
        <w:t>é</w:t>
      </w:r>
      <w:r w:rsidR="00E72F4C" w:rsidRPr="00E72F4C">
        <w:rPr>
          <w:rFonts w:ascii="BC Sans" w:hAnsi="BC Sans"/>
          <w:sz w:val="24"/>
          <w:szCs w:val="24"/>
        </w:rPr>
        <w:t>sid</w:t>
      </w:r>
      <w:r w:rsidR="00E72F4C" w:rsidRPr="00E72F4C">
        <w:rPr>
          <w:rFonts w:ascii="Gadugi" w:hAnsi="Gadugi" w:cs="Gadugi"/>
          <w:sz w:val="24"/>
          <w:szCs w:val="24"/>
        </w:rPr>
        <w:t>é</w:t>
      </w:r>
      <w:proofErr w:type="spellEnd"/>
      <w:r w:rsidR="00E72F4C" w:rsidRPr="00E72F4C">
        <w:rPr>
          <w:rFonts w:ascii="BC Sans" w:hAnsi="BC Sans"/>
          <w:sz w:val="24"/>
          <w:szCs w:val="24"/>
        </w:rPr>
        <w:t xml:space="preserve"> le Shuswap Nation Tribal Council </w:t>
      </w:r>
      <w:proofErr w:type="spellStart"/>
      <w:r w:rsidR="00E72F4C" w:rsidRPr="00E72F4C">
        <w:rPr>
          <w:rFonts w:ascii="BC Sans" w:hAnsi="BC Sans"/>
          <w:sz w:val="24"/>
          <w:szCs w:val="24"/>
        </w:rPr>
        <w:t>ainsi</w:t>
      </w:r>
      <w:proofErr w:type="spellEnd"/>
      <w:r w:rsidR="00E72F4C" w:rsidRPr="00E72F4C">
        <w:rPr>
          <w:rFonts w:ascii="BC Sans" w:hAnsi="BC Sans"/>
          <w:sz w:val="24"/>
          <w:szCs w:val="24"/>
        </w:rPr>
        <w:t xml:space="preserve"> que </w:t>
      </w:r>
      <w:proofErr w:type="spellStart"/>
      <w:r w:rsidR="00E72F4C" w:rsidRPr="00E72F4C">
        <w:rPr>
          <w:rFonts w:ascii="BC Sans" w:hAnsi="BC Sans"/>
          <w:sz w:val="24"/>
          <w:szCs w:val="24"/>
        </w:rPr>
        <w:t>sa</w:t>
      </w:r>
      <w:proofErr w:type="spellEnd"/>
      <w:r w:rsidR="00E72F4C" w:rsidRPr="00E72F4C">
        <w:rPr>
          <w:rFonts w:ascii="BC Sans" w:hAnsi="BC Sans"/>
          <w:sz w:val="24"/>
          <w:szCs w:val="24"/>
        </w:rPr>
        <w:t xml:space="preserve"> soci</w:t>
      </w:r>
      <w:r w:rsidR="00E72F4C" w:rsidRPr="00E72F4C">
        <w:rPr>
          <w:rFonts w:ascii="Gadugi" w:hAnsi="Gadugi" w:cs="Gadugi"/>
          <w:sz w:val="24"/>
          <w:szCs w:val="24"/>
        </w:rPr>
        <w:t>é</w:t>
      </w:r>
      <w:r w:rsidR="00E72F4C" w:rsidRPr="00E72F4C">
        <w:rPr>
          <w:rFonts w:ascii="BC Sans" w:hAnsi="BC Sans"/>
          <w:sz w:val="24"/>
          <w:szCs w:val="24"/>
        </w:rPr>
        <w:t>t</w:t>
      </w:r>
      <w:r w:rsidR="00E72F4C" w:rsidRPr="00E72F4C">
        <w:rPr>
          <w:rFonts w:ascii="Gadugi" w:hAnsi="Gadugi" w:cs="Gadugi"/>
          <w:sz w:val="24"/>
          <w:szCs w:val="24"/>
        </w:rPr>
        <w:t>é</w:t>
      </w:r>
      <w:r w:rsidR="00E72F4C"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="00E72F4C" w:rsidRPr="00E72F4C">
        <w:rPr>
          <w:rFonts w:ascii="BC Sans" w:hAnsi="BC Sans"/>
          <w:sz w:val="24"/>
          <w:szCs w:val="24"/>
        </w:rPr>
        <w:t>culturelle</w:t>
      </w:r>
      <w:proofErr w:type="spellEnd"/>
      <w:r w:rsidR="00E72F4C" w:rsidRPr="00E72F4C">
        <w:rPr>
          <w:rFonts w:ascii="BC Sans" w:hAnsi="BC Sans"/>
          <w:sz w:val="24"/>
          <w:szCs w:val="24"/>
        </w:rPr>
        <w:t xml:space="preserve">, </w:t>
      </w:r>
      <w:proofErr w:type="spellStart"/>
      <w:r w:rsidR="00E72F4C" w:rsidRPr="00E72F4C">
        <w:rPr>
          <w:rFonts w:ascii="BC Sans" w:hAnsi="BC Sans"/>
          <w:sz w:val="24"/>
          <w:szCs w:val="24"/>
        </w:rPr>
        <w:t>o</w:t>
      </w:r>
      <w:r w:rsidR="00E72F4C" w:rsidRPr="00E72F4C">
        <w:rPr>
          <w:rFonts w:ascii="Gadugi" w:hAnsi="Gadugi" w:cs="Gadugi"/>
          <w:sz w:val="24"/>
          <w:szCs w:val="24"/>
        </w:rPr>
        <w:t>ù</w:t>
      </w:r>
      <w:proofErr w:type="spellEnd"/>
      <w:r w:rsidR="00E72F4C" w:rsidRPr="00E72F4C">
        <w:rPr>
          <w:rFonts w:ascii="BC Sans" w:hAnsi="BC Sans"/>
          <w:sz w:val="24"/>
          <w:szCs w:val="24"/>
        </w:rPr>
        <w:t xml:space="preserve"> il a mis sur pied un </w:t>
      </w:r>
      <w:proofErr w:type="spellStart"/>
      <w:r w:rsidR="00E72F4C" w:rsidRPr="00E72F4C">
        <w:rPr>
          <w:rFonts w:ascii="BC Sans" w:hAnsi="BC Sans"/>
          <w:sz w:val="24"/>
          <w:szCs w:val="24"/>
        </w:rPr>
        <w:t>vaste</w:t>
      </w:r>
      <w:proofErr w:type="spellEnd"/>
      <w:r w:rsidR="00E72F4C" w:rsidRPr="00E72F4C">
        <w:rPr>
          <w:rFonts w:ascii="BC Sans" w:hAnsi="BC Sans"/>
          <w:sz w:val="24"/>
          <w:szCs w:val="24"/>
        </w:rPr>
        <w:t xml:space="preserve"> programme de recherche et de </w:t>
      </w:r>
      <w:proofErr w:type="spellStart"/>
      <w:r w:rsidR="00E72F4C" w:rsidRPr="00E72F4C">
        <w:rPr>
          <w:rFonts w:ascii="BC Sans" w:hAnsi="BC Sans"/>
          <w:sz w:val="24"/>
          <w:szCs w:val="24"/>
        </w:rPr>
        <w:t>r</w:t>
      </w:r>
      <w:r w:rsidR="00E72F4C" w:rsidRPr="00E72F4C">
        <w:rPr>
          <w:rFonts w:ascii="Gadugi" w:hAnsi="Gadugi" w:cs="Gadugi"/>
          <w:sz w:val="24"/>
          <w:szCs w:val="24"/>
        </w:rPr>
        <w:t>é</w:t>
      </w:r>
      <w:r w:rsidR="00E72F4C" w:rsidRPr="00E72F4C">
        <w:rPr>
          <w:rFonts w:ascii="BC Sans" w:hAnsi="BC Sans"/>
          <w:sz w:val="24"/>
          <w:szCs w:val="24"/>
        </w:rPr>
        <w:t>appropriation</w:t>
      </w:r>
      <w:proofErr w:type="spellEnd"/>
      <w:r w:rsidR="00E72F4C" w:rsidRPr="00E72F4C">
        <w:rPr>
          <w:rFonts w:ascii="BC Sans" w:hAnsi="BC Sans"/>
          <w:sz w:val="24"/>
          <w:szCs w:val="24"/>
        </w:rPr>
        <w:t xml:space="preserve"> de la langue et de la culture </w:t>
      </w:r>
      <w:proofErr w:type="spellStart"/>
      <w:r w:rsidR="00E72F4C" w:rsidRPr="00E72F4C">
        <w:rPr>
          <w:rFonts w:ascii="BC Sans" w:hAnsi="BC Sans"/>
          <w:sz w:val="24"/>
          <w:szCs w:val="24"/>
        </w:rPr>
        <w:t>secwepemc</w:t>
      </w:r>
      <w:proofErr w:type="spellEnd"/>
      <w:r w:rsidR="00E72F4C" w:rsidRPr="00E72F4C">
        <w:rPr>
          <w:rFonts w:ascii="BC Sans" w:hAnsi="BC Sans"/>
          <w:sz w:val="24"/>
          <w:szCs w:val="24"/>
        </w:rPr>
        <w:t xml:space="preserve">, </w:t>
      </w:r>
      <w:proofErr w:type="spellStart"/>
      <w:r w:rsidR="00E72F4C" w:rsidRPr="00E72F4C">
        <w:rPr>
          <w:rFonts w:ascii="BC Sans" w:hAnsi="BC Sans"/>
          <w:sz w:val="24"/>
          <w:szCs w:val="24"/>
        </w:rPr>
        <w:t>comprenant</w:t>
      </w:r>
      <w:proofErr w:type="spellEnd"/>
      <w:r w:rsidR="00E72F4C"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="00E72F4C" w:rsidRPr="00E72F4C">
        <w:rPr>
          <w:rFonts w:ascii="BC Sans" w:hAnsi="BC Sans"/>
          <w:sz w:val="24"/>
          <w:szCs w:val="24"/>
        </w:rPr>
        <w:t>notamment</w:t>
      </w:r>
      <w:proofErr w:type="spellEnd"/>
      <w:r w:rsidR="00E72F4C" w:rsidRPr="00E72F4C">
        <w:rPr>
          <w:rFonts w:ascii="BC Sans" w:hAnsi="BC Sans"/>
          <w:sz w:val="24"/>
          <w:szCs w:val="24"/>
        </w:rPr>
        <w:t xml:space="preserve"> un programme </w:t>
      </w:r>
      <w:proofErr w:type="spellStart"/>
      <w:r w:rsidR="00E72F4C" w:rsidRPr="00E72F4C">
        <w:rPr>
          <w:rFonts w:ascii="BC Sans" w:hAnsi="BC Sans"/>
          <w:sz w:val="24"/>
          <w:szCs w:val="24"/>
        </w:rPr>
        <w:t>novateur</w:t>
      </w:r>
      <w:proofErr w:type="spellEnd"/>
      <w:r w:rsidR="00E72F4C" w:rsidRPr="00E72F4C">
        <w:rPr>
          <w:rFonts w:ascii="BC Sans" w:hAnsi="BC Sans"/>
          <w:sz w:val="24"/>
          <w:szCs w:val="24"/>
        </w:rPr>
        <w:t xml:space="preserve"> avec </w:t>
      </w:r>
      <w:proofErr w:type="spellStart"/>
      <w:r w:rsidR="00E72F4C" w:rsidRPr="00E72F4C">
        <w:rPr>
          <w:rFonts w:ascii="BC Sans" w:hAnsi="BC Sans"/>
          <w:sz w:val="24"/>
          <w:szCs w:val="24"/>
        </w:rPr>
        <w:t>l</w:t>
      </w:r>
      <w:r w:rsidR="00E72F4C" w:rsidRPr="00E72F4C">
        <w:rPr>
          <w:rFonts w:ascii="Gadugi" w:hAnsi="Gadugi" w:cs="Gadugi"/>
          <w:sz w:val="24"/>
          <w:szCs w:val="24"/>
        </w:rPr>
        <w:t>’</w:t>
      </w:r>
      <w:r w:rsidR="00E72F4C" w:rsidRPr="00E72F4C">
        <w:rPr>
          <w:rFonts w:ascii="BC Sans" w:hAnsi="BC Sans"/>
          <w:sz w:val="24"/>
          <w:szCs w:val="24"/>
        </w:rPr>
        <w:t>Universit</w:t>
      </w:r>
      <w:r w:rsidR="00E72F4C" w:rsidRPr="00E72F4C">
        <w:rPr>
          <w:rFonts w:ascii="Gadugi" w:hAnsi="Gadugi" w:cs="Gadugi"/>
          <w:sz w:val="24"/>
          <w:szCs w:val="24"/>
        </w:rPr>
        <w:t>é</w:t>
      </w:r>
      <w:proofErr w:type="spellEnd"/>
      <w:r w:rsidR="00E72F4C" w:rsidRPr="00E72F4C">
        <w:rPr>
          <w:rFonts w:ascii="BC Sans" w:hAnsi="BC Sans"/>
          <w:sz w:val="24"/>
          <w:szCs w:val="24"/>
        </w:rPr>
        <w:t xml:space="preserve"> Simon Fraser.</w:t>
      </w:r>
    </w:p>
    <w:p w14:paraId="672287FD" w14:textId="77777777" w:rsidR="00E72F4C" w:rsidRPr="00E72F4C" w:rsidRDefault="00E72F4C" w:rsidP="00E72F4C">
      <w:pPr>
        <w:rPr>
          <w:rFonts w:ascii="BC Sans" w:hAnsi="BC Sans"/>
          <w:sz w:val="24"/>
          <w:szCs w:val="24"/>
        </w:rPr>
      </w:pPr>
      <w:r w:rsidRPr="00E72F4C">
        <w:rPr>
          <w:rFonts w:ascii="BC Sans" w:hAnsi="BC Sans"/>
          <w:sz w:val="24"/>
          <w:szCs w:val="24"/>
        </w:rPr>
        <w:t xml:space="preserve">Il </w:t>
      </w:r>
      <w:proofErr w:type="spellStart"/>
      <w:r w:rsidRPr="00E72F4C">
        <w:rPr>
          <w:rFonts w:ascii="BC Sans" w:hAnsi="BC Sans"/>
          <w:sz w:val="24"/>
          <w:szCs w:val="24"/>
        </w:rPr>
        <w:t>est</w:t>
      </w:r>
      <w:proofErr w:type="spellEnd"/>
      <w:r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Pr="00E72F4C">
        <w:rPr>
          <w:rFonts w:ascii="BC Sans" w:hAnsi="BC Sans"/>
          <w:sz w:val="24"/>
          <w:szCs w:val="24"/>
        </w:rPr>
        <w:t>titulaire</w:t>
      </w:r>
      <w:proofErr w:type="spellEnd"/>
      <w:r w:rsidRPr="00E72F4C">
        <w:rPr>
          <w:rFonts w:ascii="BC Sans" w:hAnsi="BC Sans"/>
          <w:sz w:val="24"/>
          <w:szCs w:val="24"/>
        </w:rPr>
        <w:t xml:space="preserve"> d’un </w:t>
      </w:r>
      <w:proofErr w:type="spellStart"/>
      <w:r w:rsidRPr="00E72F4C">
        <w:rPr>
          <w:rFonts w:ascii="BC Sans" w:hAnsi="BC Sans"/>
          <w:sz w:val="24"/>
          <w:szCs w:val="24"/>
        </w:rPr>
        <w:t>baccalauréat</w:t>
      </w:r>
      <w:proofErr w:type="spellEnd"/>
      <w:r w:rsidRPr="00E72F4C">
        <w:rPr>
          <w:rFonts w:ascii="BC Sans" w:hAnsi="BC Sans"/>
          <w:sz w:val="24"/>
          <w:szCs w:val="24"/>
        </w:rPr>
        <w:t xml:space="preserve"> et </w:t>
      </w:r>
      <w:proofErr w:type="spellStart"/>
      <w:r w:rsidRPr="00E72F4C">
        <w:rPr>
          <w:rFonts w:ascii="BC Sans" w:hAnsi="BC Sans"/>
          <w:sz w:val="24"/>
          <w:szCs w:val="24"/>
        </w:rPr>
        <w:t>d’une</w:t>
      </w:r>
      <w:proofErr w:type="spellEnd"/>
      <w:r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Pr="00E72F4C">
        <w:rPr>
          <w:rFonts w:ascii="BC Sans" w:hAnsi="BC Sans"/>
          <w:sz w:val="24"/>
          <w:szCs w:val="24"/>
        </w:rPr>
        <w:t>maîtrise</w:t>
      </w:r>
      <w:proofErr w:type="spellEnd"/>
      <w:r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Pr="00E72F4C">
        <w:rPr>
          <w:rFonts w:ascii="BC Sans" w:hAnsi="BC Sans"/>
          <w:sz w:val="24"/>
          <w:szCs w:val="24"/>
        </w:rPr>
        <w:t>en</w:t>
      </w:r>
      <w:proofErr w:type="spellEnd"/>
      <w:r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Pr="00E72F4C">
        <w:rPr>
          <w:rFonts w:ascii="BC Sans" w:hAnsi="BC Sans"/>
          <w:sz w:val="24"/>
          <w:szCs w:val="24"/>
        </w:rPr>
        <w:t>sociologie</w:t>
      </w:r>
      <w:proofErr w:type="spellEnd"/>
      <w:r w:rsidRPr="00E72F4C">
        <w:rPr>
          <w:rFonts w:ascii="BC Sans" w:hAnsi="BC Sans"/>
          <w:sz w:val="24"/>
          <w:szCs w:val="24"/>
        </w:rPr>
        <w:t xml:space="preserve"> de </w:t>
      </w:r>
      <w:proofErr w:type="spellStart"/>
      <w:r w:rsidRPr="00E72F4C">
        <w:rPr>
          <w:rFonts w:ascii="BC Sans" w:hAnsi="BC Sans"/>
          <w:sz w:val="24"/>
          <w:szCs w:val="24"/>
        </w:rPr>
        <w:t>l’Université</w:t>
      </w:r>
      <w:proofErr w:type="spellEnd"/>
      <w:r w:rsidRPr="00E72F4C">
        <w:rPr>
          <w:rFonts w:ascii="BC Sans" w:hAnsi="BC Sans"/>
          <w:sz w:val="24"/>
          <w:szCs w:val="24"/>
        </w:rPr>
        <w:t xml:space="preserve"> de la </w:t>
      </w:r>
      <w:proofErr w:type="spellStart"/>
      <w:r w:rsidRPr="00E72F4C">
        <w:rPr>
          <w:rFonts w:ascii="BC Sans" w:hAnsi="BC Sans"/>
          <w:sz w:val="24"/>
          <w:szCs w:val="24"/>
        </w:rPr>
        <w:t>Colombie-Britannique</w:t>
      </w:r>
      <w:proofErr w:type="spellEnd"/>
      <w:r w:rsidRPr="00E72F4C">
        <w:rPr>
          <w:rFonts w:ascii="BC Sans" w:hAnsi="BC Sans"/>
          <w:sz w:val="24"/>
          <w:szCs w:val="24"/>
        </w:rPr>
        <w:t xml:space="preserve">, et </w:t>
      </w:r>
      <w:proofErr w:type="gramStart"/>
      <w:r w:rsidRPr="00E72F4C">
        <w:rPr>
          <w:rFonts w:ascii="BC Sans" w:hAnsi="BC Sans"/>
          <w:sz w:val="24"/>
          <w:szCs w:val="24"/>
        </w:rPr>
        <w:t>a</w:t>
      </w:r>
      <w:proofErr w:type="gramEnd"/>
      <w:r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Pr="00E72F4C">
        <w:rPr>
          <w:rFonts w:ascii="BC Sans" w:hAnsi="BC Sans"/>
          <w:sz w:val="24"/>
          <w:szCs w:val="24"/>
        </w:rPr>
        <w:t>obtenu</w:t>
      </w:r>
      <w:proofErr w:type="spellEnd"/>
      <w:r w:rsidRPr="00E72F4C">
        <w:rPr>
          <w:rFonts w:ascii="BC Sans" w:hAnsi="BC Sans"/>
          <w:sz w:val="24"/>
          <w:szCs w:val="24"/>
        </w:rPr>
        <w:t xml:space="preserve"> un </w:t>
      </w:r>
      <w:proofErr w:type="spellStart"/>
      <w:r w:rsidRPr="00E72F4C">
        <w:rPr>
          <w:rFonts w:ascii="BC Sans" w:hAnsi="BC Sans"/>
          <w:sz w:val="24"/>
          <w:szCs w:val="24"/>
        </w:rPr>
        <w:t>doctorat</w:t>
      </w:r>
      <w:proofErr w:type="spellEnd"/>
      <w:r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Pr="00E72F4C">
        <w:rPr>
          <w:rFonts w:ascii="BC Sans" w:hAnsi="BC Sans"/>
          <w:sz w:val="24"/>
          <w:szCs w:val="24"/>
        </w:rPr>
        <w:t>en</w:t>
      </w:r>
      <w:proofErr w:type="spellEnd"/>
      <w:r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Pr="00E72F4C">
        <w:rPr>
          <w:rFonts w:ascii="BC Sans" w:hAnsi="BC Sans"/>
          <w:sz w:val="24"/>
          <w:szCs w:val="24"/>
        </w:rPr>
        <w:t>anthropologie</w:t>
      </w:r>
      <w:proofErr w:type="spellEnd"/>
      <w:r w:rsidRPr="00E72F4C">
        <w:rPr>
          <w:rFonts w:ascii="BC Sans" w:hAnsi="BC Sans"/>
          <w:sz w:val="24"/>
          <w:szCs w:val="24"/>
        </w:rPr>
        <w:t xml:space="preserve"> de </w:t>
      </w:r>
      <w:proofErr w:type="spellStart"/>
      <w:r w:rsidRPr="00E72F4C">
        <w:rPr>
          <w:rFonts w:ascii="BC Sans" w:hAnsi="BC Sans"/>
          <w:sz w:val="24"/>
          <w:szCs w:val="24"/>
        </w:rPr>
        <w:t>l’Université</w:t>
      </w:r>
      <w:proofErr w:type="spellEnd"/>
      <w:r w:rsidRPr="00E72F4C">
        <w:rPr>
          <w:rFonts w:ascii="BC Sans" w:hAnsi="BC Sans"/>
          <w:sz w:val="24"/>
          <w:szCs w:val="24"/>
        </w:rPr>
        <w:t xml:space="preserve"> Simon Fraser </w:t>
      </w:r>
      <w:proofErr w:type="spellStart"/>
      <w:r w:rsidRPr="00E72F4C">
        <w:rPr>
          <w:rFonts w:ascii="BC Sans" w:hAnsi="BC Sans"/>
          <w:sz w:val="24"/>
          <w:szCs w:val="24"/>
        </w:rPr>
        <w:t>en</w:t>
      </w:r>
      <w:proofErr w:type="spellEnd"/>
      <w:r w:rsidRPr="00E72F4C">
        <w:rPr>
          <w:rFonts w:ascii="BC Sans" w:hAnsi="BC Sans"/>
          <w:sz w:val="24"/>
          <w:szCs w:val="24"/>
        </w:rPr>
        <w:t xml:space="preserve"> 2008 grâce à </w:t>
      </w:r>
      <w:proofErr w:type="spellStart"/>
      <w:r w:rsidRPr="00E72F4C">
        <w:rPr>
          <w:rFonts w:ascii="BC Sans" w:hAnsi="BC Sans"/>
          <w:sz w:val="24"/>
          <w:szCs w:val="24"/>
        </w:rPr>
        <w:t>une</w:t>
      </w:r>
      <w:proofErr w:type="spellEnd"/>
      <w:r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Pr="00E72F4C">
        <w:rPr>
          <w:rFonts w:ascii="BC Sans" w:hAnsi="BC Sans"/>
          <w:sz w:val="24"/>
          <w:szCs w:val="24"/>
        </w:rPr>
        <w:t>thèse</w:t>
      </w:r>
      <w:proofErr w:type="spellEnd"/>
      <w:r w:rsidRPr="00E72F4C">
        <w:rPr>
          <w:rFonts w:ascii="BC Sans" w:hAnsi="BC Sans"/>
          <w:sz w:val="24"/>
          <w:szCs w:val="24"/>
        </w:rPr>
        <w:t xml:space="preserve"> sur </w:t>
      </w:r>
      <w:proofErr w:type="spellStart"/>
      <w:r w:rsidRPr="00E72F4C">
        <w:rPr>
          <w:rFonts w:ascii="BC Sans" w:hAnsi="BC Sans"/>
          <w:sz w:val="24"/>
          <w:szCs w:val="24"/>
        </w:rPr>
        <w:t>l’histoire</w:t>
      </w:r>
      <w:proofErr w:type="spellEnd"/>
      <w:r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Pr="00E72F4C">
        <w:rPr>
          <w:rFonts w:ascii="BC Sans" w:hAnsi="BC Sans"/>
          <w:sz w:val="24"/>
          <w:szCs w:val="24"/>
        </w:rPr>
        <w:t>orale</w:t>
      </w:r>
      <w:proofErr w:type="spellEnd"/>
      <w:r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Pr="00E72F4C">
        <w:rPr>
          <w:rFonts w:ascii="BC Sans" w:hAnsi="BC Sans"/>
          <w:sz w:val="24"/>
          <w:szCs w:val="24"/>
        </w:rPr>
        <w:t>secwepemc</w:t>
      </w:r>
      <w:proofErr w:type="spellEnd"/>
      <w:r w:rsidRPr="00E72F4C">
        <w:rPr>
          <w:rFonts w:ascii="BC Sans" w:hAnsi="BC Sans"/>
          <w:sz w:val="24"/>
          <w:szCs w:val="24"/>
        </w:rPr>
        <w:t xml:space="preserve">. Il a </w:t>
      </w:r>
      <w:proofErr w:type="spellStart"/>
      <w:r w:rsidRPr="00E72F4C">
        <w:rPr>
          <w:rFonts w:ascii="BC Sans" w:hAnsi="BC Sans"/>
          <w:sz w:val="24"/>
          <w:szCs w:val="24"/>
        </w:rPr>
        <w:t>co</w:t>
      </w:r>
      <w:r w:rsidRPr="00E72F4C">
        <w:rPr>
          <w:rFonts w:ascii="BC Sans" w:hAnsi="BC Sans"/>
          <w:sz w:val="24"/>
          <w:szCs w:val="24"/>
        </w:rPr>
        <w:softHyphen/>
        <w:t>rédigé</w:t>
      </w:r>
      <w:proofErr w:type="spellEnd"/>
      <w:r w:rsidRPr="00E72F4C">
        <w:rPr>
          <w:rFonts w:ascii="BC Sans" w:hAnsi="BC Sans"/>
          <w:sz w:val="24"/>
          <w:szCs w:val="24"/>
        </w:rPr>
        <w:t xml:space="preserve"> de </w:t>
      </w:r>
      <w:proofErr w:type="spellStart"/>
      <w:r w:rsidRPr="00E72F4C">
        <w:rPr>
          <w:rFonts w:ascii="BC Sans" w:hAnsi="BC Sans"/>
          <w:sz w:val="24"/>
          <w:szCs w:val="24"/>
        </w:rPr>
        <w:t>nombreux</w:t>
      </w:r>
      <w:proofErr w:type="spellEnd"/>
      <w:r w:rsidRPr="00E72F4C">
        <w:rPr>
          <w:rFonts w:ascii="BC Sans" w:hAnsi="BC Sans"/>
          <w:sz w:val="24"/>
          <w:szCs w:val="24"/>
        </w:rPr>
        <w:t xml:space="preserve"> articles et </w:t>
      </w:r>
      <w:proofErr w:type="spellStart"/>
      <w:r w:rsidRPr="00E72F4C">
        <w:rPr>
          <w:rFonts w:ascii="BC Sans" w:hAnsi="BC Sans"/>
          <w:sz w:val="24"/>
          <w:szCs w:val="24"/>
        </w:rPr>
        <w:t>chapitres</w:t>
      </w:r>
      <w:proofErr w:type="spellEnd"/>
      <w:r w:rsidRPr="00E72F4C">
        <w:rPr>
          <w:rFonts w:ascii="BC Sans" w:hAnsi="BC Sans"/>
          <w:sz w:val="24"/>
          <w:szCs w:val="24"/>
        </w:rPr>
        <w:t xml:space="preserve"> de livres sur </w:t>
      </w:r>
      <w:proofErr w:type="spellStart"/>
      <w:r w:rsidRPr="00E72F4C">
        <w:rPr>
          <w:rFonts w:ascii="BC Sans" w:hAnsi="BC Sans"/>
          <w:sz w:val="24"/>
          <w:szCs w:val="24"/>
        </w:rPr>
        <w:t>l’histoire</w:t>
      </w:r>
      <w:proofErr w:type="spellEnd"/>
      <w:r w:rsidRPr="00E72F4C">
        <w:rPr>
          <w:rFonts w:ascii="BC Sans" w:hAnsi="BC Sans"/>
          <w:sz w:val="24"/>
          <w:szCs w:val="24"/>
        </w:rPr>
        <w:t xml:space="preserve">, </w:t>
      </w:r>
      <w:proofErr w:type="spellStart"/>
      <w:r w:rsidRPr="00E72F4C">
        <w:rPr>
          <w:rFonts w:ascii="BC Sans" w:hAnsi="BC Sans"/>
          <w:sz w:val="24"/>
          <w:szCs w:val="24"/>
        </w:rPr>
        <w:t>l’ethnobotanique</w:t>
      </w:r>
      <w:proofErr w:type="spellEnd"/>
      <w:r w:rsidRPr="00E72F4C">
        <w:rPr>
          <w:rFonts w:ascii="BC Sans" w:hAnsi="BC Sans"/>
          <w:sz w:val="24"/>
          <w:szCs w:val="24"/>
        </w:rPr>
        <w:t xml:space="preserve">, la langue et la culture </w:t>
      </w:r>
      <w:proofErr w:type="spellStart"/>
      <w:r w:rsidRPr="00E72F4C">
        <w:rPr>
          <w:rFonts w:ascii="BC Sans" w:hAnsi="BC Sans"/>
          <w:sz w:val="24"/>
          <w:szCs w:val="24"/>
        </w:rPr>
        <w:t>secwepemc</w:t>
      </w:r>
      <w:proofErr w:type="spellEnd"/>
      <w:r w:rsidRPr="00E72F4C">
        <w:rPr>
          <w:rFonts w:ascii="BC Sans" w:hAnsi="BC Sans"/>
          <w:sz w:val="24"/>
          <w:szCs w:val="24"/>
        </w:rPr>
        <w:t xml:space="preserve">, </w:t>
      </w:r>
      <w:proofErr w:type="spellStart"/>
      <w:r w:rsidRPr="00E72F4C">
        <w:rPr>
          <w:rFonts w:ascii="BC Sans" w:hAnsi="BC Sans"/>
          <w:sz w:val="24"/>
          <w:szCs w:val="24"/>
        </w:rPr>
        <w:t>notamment</w:t>
      </w:r>
      <w:proofErr w:type="spellEnd"/>
      <w:r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Pr="00E72F4C">
        <w:rPr>
          <w:rFonts w:ascii="BC Sans" w:hAnsi="BC Sans"/>
          <w:sz w:val="24"/>
          <w:szCs w:val="24"/>
        </w:rPr>
        <w:t>l’œuvre</w:t>
      </w:r>
      <w:proofErr w:type="spellEnd"/>
      <w:r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Pr="00E72F4C">
        <w:rPr>
          <w:rFonts w:ascii="BC Sans" w:hAnsi="BC Sans"/>
          <w:sz w:val="24"/>
          <w:szCs w:val="24"/>
        </w:rPr>
        <w:t>mémorable</w:t>
      </w:r>
      <w:proofErr w:type="spellEnd"/>
      <w:r w:rsidRPr="00E72F4C">
        <w:rPr>
          <w:rFonts w:ascii="BC Sans" w:hAnsi="BC Sans"/>
          <w:sz w:val="24"/>
          <w:szCs w:val="24"/>
        </w:rPr>
        <w:t xml:space="preserve"> Secwepemc People, Land and Laws: Yerí7 re </w:t>
      </w:r>
      <w:proofErr w:type="spellStart"/>
      <w:r w:rsidRPr="00E72F4C">
        <w:rPr>
          <w:rFonts w:ascii="BC Sans" w:hAnsi="BC Sans"/>
          <w:sz w:val="24"/>
          <w:szCs w:val="24"/>
        </w:rPr>
        <w:t>stsq</w:t>
      </w:r>
      <w:r w:rsidRPr="00E72F4C">
        <w:rPr>
          <w:rFonts w:ascii="Arial" w:hAnsi="Arial" w:cs="Arial"/>
          <w:sz w:val="24"/>
          <w:szCs w:val="24"/>
        </w:rPr>
        <w:t>̓</w:t>
      </w:r>
      <w:r w:rsidRPr="00E72F4C">
        <w:rPr>
          <w:rFonts w:ascii="BC Sans" w:hAnsi="BC Sans"/>
          <w:sz w:val="24"/>
          <w:szCs w:val="24"/>
        </w:rPr>
        <w:t>ey</w:t>
      </w:r>
      <w:r w:rsidRPr="00E72F4C">
        <w:rPr>
          <w:rFonts w:ascii="Arial" w:hAnsi="Arial" w:cs="Arial"/>
          <w:sz w:val="24"/>
          <w:szCs w:val="24"/>
        </w:rPr>
        <w:t>̓</w:t>
      </w:r>
      <w:r w:rsidRPr="00E72F4C">
        <w:rPr>
          <w:rFonts w:ascii="BC Sans" w:hAnsi="BC Sans"/>
          <w:sz w:val="24"/>
          <w:szCs w:val="24"/>
        </w:rPr>
        <w:t>s-kucw</w:t>
      </w:r>
      <w:proofErr w:type="spellEnd"/>
      <w:r w:rsidRPr="00E72F4C">
        <w:rPr>
          <w:rFonts w:ascii="BC Sans" w:hAnsi="BC Sans"/>
          <w:sz w:val="24"/>
          <w:szCs w:val="24"/>
        </w:rPr>
        <w:t xml:space="preserve">, qui </w:t>
      </w:r>
      <w:proofErr w:type="spellStart"/>
      <w:r w:rsidRPr="00E72F4C">
        <w:rPr>
          <w:rFonts w:ascii="BC Sans" w:hAnsi="BC Sans"/>
          <w:sz w:val="24"/>
          <w:szCs w:val="24"/>
        </w:rPr>
        <w:t>pr</w:t>
      </w:r>
      <w:r w:rsidRPr="00E72F4C">
        <w:rPr>
          <w:rFonts w:ascii="Gadugi" w:hAnsi="Gadugi" w:cs="Gadugi"/>
          <w:sz w:val="24"/>
          <w:szCs w:val="24"/>
        </w:rPr>
        <w:t>é</w:t>
      </w:r>
      <w:r w:rsidRPr="00E72F4C">
        <w:rPr>
          <w:rFonts w:ascii="BC Sans" w:hAnsi="BC Sans"/>
          <w:sz w:val="24"/>
          <w:szCs w:val="24"/>
        </w:rPr>
        <w:t>sente</w:t>
      </w:r>
      <w:proofErr w:type="spellEnd"/>
      <w:r w:rsidRPr="00E72F4C">
        <w:rPr>
          <w:rFonts w:ascii="BC Sans" w:hAnsi="BC Sans"/>
          <w:sz w:val="24"/>
          <w:szCs w:val="24"/>
        </w:rPr>
        <w:t xml:space="preserve"> 10</w:t>
      </w:r>
      <w:r w:rsidRPr="00E72F4C">
        <w:rPr>
          <w:rFonts w:ascii="Arial" w:hAnsi="Arial" w:cs="Arial"/>
          <w:sz w:val="24"/>
          <w:szCs w:val="24"/>
        </w:rPr>
        <w:t> </w:t>
      </w:r>
      <w:r w:rsidRPr="00E72F4C">
        <w:rPr>
          <w:rFonts w:ascii="BC Sans" w:hAnsi="BC Sans"/>
          <w:sz w:val="24"/>
          <w:szCs w:val="24"/>
        </w:rPr>
        <w:t xml:space="preserve">000 </w:t>
      </w:r>
      <w:proofErr w:type="spellStart"/>
      <w:r w:rsidRPr="00E72F4C">
        <w:rPr>
          <w:rFonts w:ascii="BC Sans" w:hAnsi="BC Sans"/>
          <w:sz w:val="24"/>
          <w:szCs w:val="24"/>
        </w:rPr>
        <w:t>ans</w:t>
      </w:r>
      <w:proofErr w:type="spellEnd"/>
      <w:r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Pr="00E72F4C">
        <w:rPr>
          <w:rFonts w:ascii="BC Sans" w:hAnsi="BC Sans"/>
          <w:sz w:val="24"/>
          <w:szCs w:val="24"/>
        </w:rPr>
        <w:t>d</w:t>
      </w:r>
      <w:r w:rsidRPr="00E72F4C">
        <w:rPr>
          <w:rFonts w:ascii="Gadugi" w:hAnsi="Gadugi" w:cs="Gadugi"/>
          <w:sz w:val="24"/>
          <w:szCs w:val="24"/>
        </w:rPr>
        <w:t>’</w:t>
      </w:r>
      <w:r w:rsidRPr="00E72F4C">
        <w:rPr>
          <w:rFonts w:ascii="BC Sans" w:hAnsi="BC Sans"/>
          <w:sz w:val="24"/>
          <w:szCs w:val="24"/>
        </w:rPr>
        <w:t>histoire</w:t>
      </w:r>
      <w:proofErr w:type="spellEnd"/>
      <w:r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Pr="00E72F4C">
        <w:rPr>
          <w:rFonts w:ascii="BC Sans" w:hAnsi="BC Sans"/>
          <w:sz w:val="24"/>
          <w:szCs w:val="24"/>
        </w:rPr>
        <w:t>secwepemc</w:t>
      </w:r>
      <w:proofErr w:type="spellEnd"/>
      <w:r w:rsidRPr="00E72F4C">
        <w:rPr>
          <w:rFonts w:ascii="BC Sans" w:hAnsi="BC Sans"/>
          <w:sz w:val="24"/>
          <w:szCs w:val="24"/>
        </w:rPr>
        <w:t>.</w:t>
      </w:r>
    </w:p>
    <w:p w14:paraId="32C7F051" w14:textId="77777777" w:rsidR="00E72F4C" w:rsidRPr="00E72F4C" w:rsidRDefault="00E72F4C" w:rsidP="00E72F4C">
      <w:pPr>
        <w:rPr>
          <w:rFonts w:ascii="BC Sans" w:hAnsi="BC Sans"/>
          <w:sz w:val="24"/>
          <w:szCs w:val="24"/>
        </w:rPr>
      </w:pPr>
      <w:r w:rsidRPr="00E72F4C">
        <w:rPr>
          <w:rFonts w:ascii="BC Sans" w:hAnsi="BC Sans"/>
          <w:sz w:val="24"/>
          <w:szCs w:val="24"/>
        </w:rPr>
        <w:t xml:space="preserve">De 2003 à 2005, il a </w:t>
      </w:r>
      <w:proofErr w:type="spellStart"/>
      <w:r w:rsidRPr="00E72F4C">
        <w:rPr>
          <w:rFonts w:ascii="BC Sans" w:hAnsi="BC Sans"/>
          <w:sz w:val="24"/>
          <w:szCs w:val="24"/>
        </w:rPr>
        <w:t>présidé</w:t>
      </w:r>
      <w:proofErr w:type="spellEnd"/>
      <w:r w:rsidRPr="00E72F4C">
        <w:rPr>
          <w:rFonts w:ascii="BC Sans" w:hAnsi="BC Sans"/>
          <w:sz w:val="24"/>
          <w:szCs w:val="24"/>
        </w:rPr>
        <w:t xml:space="preserve"> le Groupe de travail </w:t>
      </w:r>
      <w:proofErr w:type="spellStart"/>
      <w:r w:rsidRPr="00E72F4C">
        <w:rPr>
          <w:rFonts w:ascii="BC Sans" w:hAnsi="BC Sans"/>
          <w:sz w:val="24"/>
          <w:szCs w:val="24"/>
        </w:rPr>
        <w:t>ministériel</w:t>
      </w:r>
      <w:proofErr w:type="spellEnd"/>
      <w:r w:rsidRPr="00E72F4C">
        <w:rPr>
          <w:rFonts w:ascii="BC Sans" w:hAnsi="BC Sans"/>
          <w:sz w:val="24"/>
          <w:szCs w:val="24"/>
        </w:rPr>
        <w:t xml:space="preserve"> sur les </w:t>
      </w:r>
      <w:proofErr w:type="spellStart"/>
      <w:r w:rsidRPr="00E72F4C">
        <w:rPr>
          <w:rFonts w:ascii="BC Sans" w:hAnsi="BC Sans"/>
          <w:sz w:val="24"/>
          <w:szCs w:val="24"/>
        </w:rPr>
        <w:t>langues</w:t>
      </w:r>
      <w:proofErr w:type="spellEnd"/>
      <w:r w:rsidRPr="00E72F4C">
        <w:rPr>
          <w:rFonts w:ascii="BC Sans" w:hAnsi="BC Sans"/>
          <w:sz w:val="24"/>
          <w:szCs w:val="24"/>
        </w:rPr>
        <w:t xml:space="preserve"> et les cultures </w:t>
      </w:r>
      <w:proofErr w:type="spellStart"/>
      <w:r w:rsidRPr="00E72F4C">
        <w:rPr>
          <w:rFonts w:ascii="BC Sans" w:hAnsi="BC Sans"/>
          <w:sz w:val="24"/>
          <w:szCs w:val="24"/>
        </w:rPr>
        <w:t>autochtones</w:t>
      </w:r>
      <w:proofErr w:type="spellEnd"/>
      <w:r w:rsidRPr="00E72F4C">
        <w:rPr>
          <w:rFonts w:ascii="BC Sans" w:hAnsi="BC Sans"/>
          <w:sz w:val="24"/>
          <w:szCs w:val="24"/>
        </w:rPr>
        <w:t xml:space="preserve">, et de 2016 à 2021, il a </w:t>
      </w:r>
      <w:proofErr w:type="spellStart"/>
      <w:r w:rsidRPr="00E72F4C">
        <w:rPr>
          <w:rFonts w:ascii="BC Sans" w:hAnsi="BC Sans"/>
          <w:sz w:val="24"/>
          <w:szCs w:val="24"/>
        </w:rPr>
        <w:t>coprésidé</w:t>
      </w:r>
      <w:proofErr w:type="spellEnd"/>
      <w:r w:rsidRPr="00E72F4C">
        <w:rPr>
          <w:rFonts w:ascii="BC Sans" w:hAnsi="BC Sans"/>
          <w:sz w:val="24"/>
          <w:szCs w:val="24"/>
        </w:rPr>
        <w:t xml:space="preserve"> le </w:t>
      </w:r>
      <w:proofErr w:type="spellStart"/>
      <w:r w:rsidRPr="00E72F4C">
        <w:rPr>
          <w:rFonts w:ascii="BC Sans" w:hAnsi="BC Sans"/>
          <w:sz w:val="24"/>
          <w:szCs w:val="24"/>
        </w:rPr>
        <w:t>Comité</w:t>
      </w:r>
      <w:proofErr w:type="spellEnd"/>
      <w:r w:rsidRPr="00E72F4C">
        <w:rPr>
          <w:rFonts w:ascii="BC Sans" w:hAnsi="BC Sans"/>
          <w:sz w:val="24"/>
          <w:szCs w:val="24"/>
        </w:rPr>
        <w:t xml:space="preserve"> des Chefs sur les </w:t>
      </w:r>
      <w:proofErr w:type="spellStart"/>
      <w:r w:rsidRPr="00E72F4C">
        <w:rPr>
          <w:rFonts w:ascii="BC Sans" w:hAnsi="BC Sans"/>
          <w:sz w:val="24"/>
          <w:szCs w:val="24"/>
        </w:rPr>
        <w:t>langues</w:t>
      </w:r>
      <w:proofErr w:type="spellEnd"/>
      <w:r w:rsidRPr="00E72F4C">
        <w:rPr>
          <w:rFonts w:ascii="BC Sans" w:hAnsi="BC Sans"/>
          <w:sz w:val="24"/>
          <w:szCs w:val="24"/>
        </w:rPr>
        <w:t xml:space="preserve"> de </w:t>
      </w:r>
      <w:proofErr w:type="spellStart"/>
      <w:r w:rsidRPr="00E72F4C">
        <w:rPr>
          <w:rFonts w:ascii="BC Sans" w:hAnsi="BC Sans"/>
          <w:sz w:val="24"/>
          <w:szCs w:val="24"/>
        </w:rPr>
        <w:t>l’Assemblée</w:t>
      </w:r>
      <w:proofErr w:type="spellEnd"/>
      <w:r w:rsidRPr="00E72F4C">
        <w:rPr>
          <w:rFonts w:ascii="BC Sans" w:hAnsi="BC Sans"/>
          <w:sz w:val="24"/>
          <w:szCs w:val="24"/>
        </w:rPr>
        <w:t xml:space="preserve"> des Premières Nations, </w:t>
      </w:r>
      <w:proofErr w:type="spellStart"/>
      <w:r w:rsidRPr="00E72F4C">
        <w:rPr>
          <w:rFonts w:ascii="BC Sans" w:hAnsi="BC Sans"/>
          <w:sz w:val="24"/>
          <w:szCs w:val="24"/>
        </w:rPr>
        <w:t>où</w:t>
      </w:r>
      <w:proofErr w:type="spellEnd"/>
      <w:r w:rsidRPr="00E72F4C">
        <w:rPr>
          <w:rFonts w:ascii="BC Sans" w:hAnsi="BC Sans"/>
          <w:sz w:val="24"/>
          <w:szCs w:val="24"/>
        </w:rPr>
        <w:t xml:space="preserve"> il a </w:t>
      </w:r>
      <w:proofErr w:type="spellStart"/>
      <w:r w:rsidRPr="00E72F4C">
        <w:rPr>
          <w:rFonts w:ascii="BC Sans" w:hAnsi="BC Sans"/>
          <w:sz w:val="24"/>
          <w:szCs w:val="24"/>
        </w:rPr>
        <w:t>joué</w:t>
      </w:r>
      <w:proofErr w:type="spellEnd"/>
      <w:r w:rsidRPr="00E72F4C">
        <w:rPr>
          <w:rFonts w:ascii="BC Sans" w:hAnsi="BC Sans"/>
          <w:sz w:val="24"/>
          <w:szCs w:val="24"/>
        </w:rPr>
        <w:t xml:space="preserve"> un </w:t>
      </w:r>
      <w:proofErr w:type="spellStart"/>
      <w:r w:rsidRPr="00E72F4C">
        <w:rPr>
          <w:rFonts w:ascii="BC Sans" w:hAnsi="BC Sans"/>
          <w:sz w:val="24"/>
          <w:szCs w:val="24"/>
        </w:rPr>
        <w:t>rôle</w:t>
      </w:r>
      <w:proofErr w:type="spellEnd"/>
      <w:r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Pr="00E72F4C">
        <w:rPr>
          <w:rFonts w:ascii="BC Sans" w:hAnsi="BC Sans"/>
          <w:sz w:val="24"/>
          <w:szCs w:val="24"/>
        </w:rPr>
        <w:t>fondamental</w:t>
      </w:r>
      <w:proofErr w:type="spellEnd"/>
      <w:r w:rsidRPr="00E72F4C">
        <w:rPr>
          <w:rFonts w:ascii="BC Sans" w:hAnsi="BC Sans"/>
          <w:sz w:val="24"/>
          <w:szCs w:val="24"/>
        </w:rPr>
        <w:t xml:space="preserve"> dans </w:t>
      </w:r>
      <w:proofErr w:type="spellStart"/>
      <w:r w:rsidRPr="00E72F4C">
        <w:rPr>
          <w:rFonts w:ascii="BC Sans" w:hAnsi="BC Sans"/>
          <w:sz w:val="24"/>
          <w:szCs w:val="24"/>
        </w:rPr>
        <w:t>l’élaboration</w:t>
      </w:r>
      <w:proofErr w:type="spellEnd"/>
      <w:r w:rsidRPr="00E72F4C">
        <w:rPr>
          <w:rFonts w:ascii="BC Sans" w:hAnsi="BC Sans"/>
          <w:sz w:val="24"/>
          <w:szCs w:val="24"/>
        </w:rPr>
        <w:t xml:space="preserve"> du </w:t>
      </w:r>
      <w:proofErr w:type="spellStart"/>
      <w:r w:rsidRPr="00E72F4C">
        <w:rPr>
          <w:rFonts w:ascii="BC Sans" w:hAnsi="BC Sans"/>
          <w:sz w:val="24"/>
          <w:szCs w:val="24"/>
        </w:rPr>
        <w:t>projet</w:t>
      </w:r>
      <w:proofErr w:type="spellEnd"/>
      <w:r w:rsidRPr="00E72F4C">
        <w:rPr>
          <w:rFonts w:ascii="BC Sans" w:hAnsi="BC Sans"/>
          <w:sz w:val="24"/>
          <w:szCs w:val="24"/>
        </w:rPr>
        <w:t xml:space="preserve"> de </w:t>
      </w:r>
      <w:proofErr w:type="spellStart"/>
      <w:r w:rsidRPr="00E72F4C">
        <w:rPr>
          <w:rFonts w:ascii="BC Sans" w:hAnsi="BC Sans"/>
          <w:sz w:val="24"/>
          <w:szCs w:val="24"/>
        </w:rPr>
        <w:t>loi</w:t>
      </w:r>
      <w:proofErr w:type="spellEnd"/>
      <w:r w:rsidRPr="00E72F4C">
        <w:rPr>
          <w:rFonts w:ascii="BC Sans" w:hAnsi="BC Sans"/>
          <w:sz w:val="24"/>
          <w:szCs w:val="24"/>
        </w:rPr>
        <w:t xml:space="preserve"> C-91, la Loi sur les </w:t>
      </w:r>
      <w:proofErr w:type="spellStart"/>
      <w:r w:rsidRPr="00E72F4C">
        <w:rPr>
          <w:rFonts w:ascii="BC Sans" w:hAnsi="BC Sans"/>
          <w:sz w:val="24"/>
          <w:szCs w:val="24"/>
        </w:rPr>
        <w:t>langues</w:t>
      </w:r>
      <w:proofErr w:type="spellEnd"/>
      <w:r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Pr="00E72F4C">
        <w:rPr>
          <w:rFonts w:ascii="BC Sans" w:hAnsi="BC Sans"/>
          <w:sz w:val="24"/>
          <w:szCs w:val="24"/>
        </w:rPr>
        <w:t>autochtones</w:t>
      </w:r>
      <w:proofErr w:type="spellEnd"/>
      <w:r w:rsidRPr="00E72F4C">
        <w:rPr>
          <w:rFonts w:ascii="BC Sans" w:hAnsi="BC Sans"/>
          <w:sz w:val="24"/>
          <w:szCs w:val="24"/>
        </w:rPr>
        <w:t>.</w:t>
      </w:r>
    </w:p>
    <w:p w14:paraId="0030AB3A" w14:textId="0A5BBC74" w:rsidR="00067D44" w:rsidRPr="00067D44" w:rsidRDefault="00E72F4C" w:rsidP="00067D44">
      <w:pPr>
        <w:rPr>
          <w:rFonts w:ascii="BC Sans" w:hAnsi="BC Sans"/>
          <w:sz w:val="24"/>
          <w:szCs w:val="24"/>
        </w:rPr>
      </w:pPr>
      <w:proofErr w:type="spellStart"/>
      <w:r w:rsidRPr="00E72F4C">
        <w:rPr>
          <w:rFonts w:ascii="BC Sans" w:hAnsi="BC Sans"/>
          <w:sz w:val="24"/>
          <w:szCs w:val="24"/>
        </w:rPr>
        <w:t>Élevé</w:t>
      </w:r>
      <w:proofErr w:type="spellEnd"/>
      <w:r w:rsidRPr="00E72F4C">
        <w:rPr>
          <w:rFonts w:ascii="BC Sans" w:hAnsi="BC Sans"/>
          <w:sz w:val="24"/>
          <w:szCs w:val="24"/>
        </w:rPr>
        <w:t xml:space="preserve"> par </w:t>
      </w:r>
      <w:proofErr w:type="spellStart"/>
      <w:r w:rsidRPr="00E72F4C">
        <w:rPr>
          <w:rFonts w:ascii="BC Sans" w:hAnsi="BC Sans"/>
          <w:sz w:val="24"/>
          <w:szCs w:val="24"/>
        </w:rPr>
        <w:t>ses</w:t>
      </w:r>
      <w:proofErr w:type="spellEnd"/>
      <w:r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Pr="00E72F4C">
        <w:rPr>
          <w:rFonts w:ascii="BC Sans" w:hAnsi="BC Sans"/>
          <w:sz w:val="24"/>
          <w:szCs w:val="24"/>
        </w:rPr>
        <w:t>arrière</w:t>
      </w:r>
      <w:proofErr w:type="spellEnd"/>
      <w:r w:rsidRPr="00E72F4C">
        <w:rPr>
          <w:rFonts w:ascii="BC Sans" w:hAnsi="BC Sans"/>
          <w:sz w:val="24"/>
          <w:szCs w:val="24"/>
        </w:rPr>
        <w:t xml:space="preserve">-grands-parents, </w:t>
      </w:r>
      <w:proofErr w:type="spellStart"/>
      <w:r w:rsidRPr="00E72F4C">
        <w:rPr>
          <w:rFonts w:ascii="BC Sans" w:hAnsi="BC Sans"/>
          <w:sz w:val="24"/>
          <w:szCs w:val="24"/>
        </w:rPr>
        <w:t>Sulyen</w:t>
      </w:r>
      <w:proofErr w:type="spellEnd"/>
      <w:r w:rsidRPr="00E72F4C">
        <w:rPr>
          <w:rFonts w:ascii="BC Sans" w:hAnsi="BC Sans"/>
          <w:sz w:val="24"/>
          <w:szCs w:val="24"/>
        </w:rPr>
        <w:t xml:space="preserve"> et Edward Eneas, et malgré le fait </w:t>
      </w:r>
      <w:proofErr w:type="spellStart"/>
      <w:r w:rsidRPr="00E72F4C">
        <w:rPr>
          <w:rFonts w:ascii="BC Sans" w:hAnsi="BC Sans"/>
          <w:sz w:val="24"/>
          <w:szCs w:val="24"/>
        </w:rPr>
        <w:t>qu’il</w:t>
      </w:r>
      <w:proofErr w:type="spellEnd"/>
      <w:r w:rsidRPr="00E72F4C">
        <w:rPr>
          <w:rFonts w:ascii="BC Sans" w:hAnsi="BC Sans"/>
          <w:sz w:val="24"/>
          <w:szCs w:val="24"/>
        </w:rPr>
        <w:t xml:space="preserve"> a </w:t>
      </w:r>
      <w:proofErr w:type="spellStart"/>
      <w:r w:rsidRPr="00E72F4C">
        <w:rPr>
          <w:rFonts w:ascii="BC Sans" w:hAnsi="BC Sans"/>
          <w:sz w:val="24"/>
          <w:szCs w:val="24"/>
        </w:rPr>
        <w:t>été</w:t>
      </w:r>
      <w:proofErr w:type="spellEnd"/>
      <w:r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Pr="00E72F4C">
        <w:rPr>
          <w:rFonts w:ascii="BC Sans" w:hAnsi="BC Sans"/>
          <w:sz w:val="24"/>
          <w:szCs w:val="24"/>
        </w:rPr>
        <w:t>envoyé</w:t>
      </w:r>
      <w:proofErr w:type="spellEnd"/>
      <w:r w:rsidRPr="00E72F4C">
        <w:rPr>
          <w:rFonts w:ascii="BC Sans" w:hAnsi="BC Sans"/>
          <w:sz w:val="24"/>
          <w:szCs w:val="24"/>
        </w:rPr>
        <w:t xml:space="preserve"> au pensionnat </w:t>
      </w:r>
      <w:proofErr w:type="spellStart"/>
      <w:r w:rsidRPr="00E72F4C">
        <w:rPr>
          <w:rFonts w:ascii="BC Sans" w:hAnsi="BC Sans"/>
          <w:sz w:val="24"/>
          <w:szCs w:val="24"/>
        </w:rPr>
        <w:t>autochtone</w:t>
      </w:r>
      <w:proofErr w:type="spellEnd"/>
      <w:r w:rsidRPr="00E72F4C">
        <w:rPr>
          <w:rFonts w:ascii="BC Sans" w:hAnsi="BC Sans"/>
          <w:sz w:val="24"/>
          <w:szCs w:val="24"/>
        </w:rPr>
        <w:t xml:space="preserve"> de Kamloops pendant </w:t>
      </w:r>
      <w:proofErr w:type="spellStart"/>
      <w:r w:rsidRPr="00E72F4C">
        <w:rPr>
          <w:rFonts w:ascii="BC Sans" w:hAnsi="BC Sans"/>
          <w:sz w:val="24"/>
          <w:szCs w:val="24"/>
        </w:rPr>
        <w:t>plusieurs</w:t>
      </w:r>
      <w:proofErr w:type="spellEnd"/>
      <w:r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Pr="00E72F4C">
        <w:rPr>
          <w:rFonts w:ascii="BC Sans" w:hAnsi="BC Sans"/>
          <w:sz w:val="24"/>
          <w:szCs w:val="24"/>
        </w:rPr>
        <w:t>années</w:t>
      </w:r>
      <w:proofErr w:type="spellEnd"/>
      <w:r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Pr="00E72F4C">
        <w:rPr>
          <w:rFonts w:ascii="BC Sans" w:hAnsi="BC Sans"/>
          <w:sz w:val="24"/>
          <w:szCs w:val="24"/>
        </w:rPr>
        <w:t>quand</w:t>
      </w:r>
      <w:proofErr w:type="spellEnd"/>
      <w:r w:rsidRPr="00E72F4C">
        <w:rPr>
          <w:rFonts w:ascii="BC Sans" w:hAnsi="BC Sans"/>
          <w:sz w:val="24"/>
          <w:szCs w:val="24"/>
        </w:rPr>
        <w:t xml:space="preserve"> il </w:t>
      </w:r>
      <w:proofErr w:type="spellStart"/>
      <w:r w:rsidRPr="00E72F4C">
        <w:rPr>
          <w:rFonts w:ascii="BC Sans" w:hAnsi="BC Sans"/>
          <w:sz w:val="24"/>
          <w:szCs w:val="24"/>
        </w:rPr>
        <w:t>était</w:t>
      </w:r>
      <w:proofErr w:type="spellEnd"/>
      <w:r w:rsidRPr="00E72F4C">
        <w:rPr>
          <w:rFonts w:ascii="BC Sans" w:hAnsi="BC Sans"/>
          <w:sz w:val="24"/>
          <w:szCs w:val="24"/>
        </w:rPr>
        <w:t xml:space="preserve"> enfant, Ron parle </w:t>
      </w:r>
      <w:proofErr w:type="spellStart"/>
      <w:r w:rsidRPr="00E72F4C">
        <w:rPr>
          <w:rFonts w:ascii="BC Sans" w:hAnsi="BC Sans"/>
          <w:sz w:val="24"/>
          <w:szCs w:val="24"/>
        </w:rPr>
        <w:t>couramment</w:t>
      </w:r>
      <w:proofErr w:type="spellEnd"/>
      <w:r w:rsidRPr="00E72F4C">
        <w:rPr>
          <w:rFonts w:ascii="BC Sans" w:hAnsi="BC Sans"/>
          <w:sz w:val="24"/>
          <w:szCs w:val="24"/>
        </w:rPr>
        <w:t xml:space="preserve"> le </w:t>
      </w:r>
      <w:proofErr w:type="spellStart"/>
      <w:r w:rsidRPr="00E72F4C">
        <w:rPr>
          <w:rFonts w:ascii="BC Sans" w:hAnsi="BC Sans"/>
          <w:sz w:val="24"/>
          <w:szCs w:val="24"/>
        </w:rPr>
        <w:t>secwepemctsin</w:t>
      </w:r>
      <w:proofErr w:type="spellEnd"/>
      <w:r w:rsidRPr="00E72F4C">
        <w:rPr>
          <w:rFonts w:ascii="BC Sans" w:hAnsi="BC Sans"/>
          <w:sz w:val="24"/>
          <w:szCs w:val="24"/>
        </w:rPr>
        <w:t xml:space="preserve"> et met </w:t>
      </w:r>
      <w:proofErr w:type="spellStart"/>
      <w:r w:rsidRPr="00E72F4C">
        <w:rPr>
          <w:rFonts w:ascii="BC Sans" w:hAnsi="BC Sans"/>
          <w:sz w:val="24"/>
          <w:szCs w:val="24"/>
        </w:rPr>
        <w:t>en</w:t>
      </w:r>
      <w:proofErr w:type="spellEnd"/>
      <w:r w:rsidRPr="00E72F4C">
        <w:rPr>
          <w:rFonts w:ascii="BC Sans" w:hAnsi="BC Sans"/>
          <w:sz w:val="24"/>
          <w:szCs w:val="24"/>
        </w:rPr>
        <w:t xml:space="preserve"> pratique </w:t>
      </w:r>
      <w:proofErr w:type="spellStart"/>
      <w:r w:rsidRPr="00E72F4C">
        <w:rPr>
          <w:rFonts w:ascii="BC Sans" w:hAnsi="BC Sans"/>
          <w:sz w:val="24"/>
          <w:szCs w:val="24"/>
        </w:rPr>
        <w:t>depuis</w:t>
      </w:r>
      <w:proofErr w:type="spellEnd"/>
      <w:r w:rsidRPr="00E72F4C">
        <w:rPr>
          <w:rFonts w:ascii="BC Sans" w:hAnsi="BC Sans"/>
          <w:sz w:val="24"/>
          <w:szCs w:val="24"/>
        </w:rPr>
        <w:t xml:space="preserve"> plus de 60 </w:t>
      </w:r>
      <w:proofErr w:type="spellStart"/>
      <w:r w:rsidRPr="00E72F4C">
        <w:rPr>
          <w:rFonts w:ascii="BC Sans" w:hAnsi="BC Sans"/>
          <w:sz w:val="24"/>
          <w:szCs w:val="24"/>
        </w:rPr>
        <w:t>ans</w:t>
      </w:r>
      <w:proofErr w:type="spellEnd"/>
      <w:r w:rsidRPr="00E72F4C">
        <w:rPr>
          <w:rFonts w:ascii="BC Sans" w:hAnsi="BC Sans"/>
          <w:sz w:val="24"/>
          <w:szCs w:val="24"/>
        </w:rPr>
        <w:t xml:space="preserve"> les </w:t>
      </w:r>
      <w:proofErr w:type="spellStart"/>
      <w:r w:rsidRPr="00E72F4C">
        <w:rPr>
          <w:rFonts w:ascii="BC Sans" w:hAnsi="BC Sans"/>
          <w:sz w:val="24"/>
          <w:szCs w:val="24"/>
        </w:rPr>
        <w:t>habiletés</w:t>
      </w:r>
      <w:proofErr w:type="spellEnd"/>
      <w:r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Pr="00E72F4C">
        <w:rPr>
          <w:rFonts w:ascii="BC Sans" w:hAnsi="BC Sans"/>
          <w:sz w:val="24"/>
          <w:szCs w:val="24"/>
        </w:rPr>
        <w:t>traditionnelles</w:t>
      </w:r>
      <w:proofErr w:type="spellEnd"/>
      <w:r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Pr="00E72F4C">
        <w:rPr>
          <w:rFonts w:ascii="BC Sans" w:hAnsi="BC Sans"/>
          <w:sz w:val="24"/>
          <w:szCs w:val="24"/>
        </w:rPr>
        <w:t>secwepemc</w:t>
      </w:r>
      <w:proofErr w:type="spellEnd"/>
      <w:r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Pr="00E72F4C">
        <w:rPr>
          <w:rFonts w:ascii="BC Sans" w:hAnsi="BC Sans"/>
          <w:sz w:val="24"/>
          <w:szCs w:val="24"/>
        </w:rPr>
        <w:t>axées</w:t>
      </w:r>
      <w:proofErr w:type="spellEnd"/>
      <w:r w:rsidRPr="00E72F4C">
        <w:rPr>
          <w:rFonts w:ascii="BC Sans" w:hAnsi="BC Sans"/>
          <w:sz w:val="24"/>
          <w:szCs w:val="24"/>
        </w:rPr>
        <w:t xml:space="preserve"> sur la terre. Ron et </w:t>
      </w:r>
      <w:proofErr w:type="spellStart"/>
      <w:r w:rsidRPr="00E72F4C">
        <w:rPr>
          <w:rFonts w:ascii="BC Sans" w:hAnsi="BC Sans"/>
          <w:sz w:val="24"/>
          <w:szCs w:val="24"/>
        </w:rPr>
        <w:t>sa</w:t>
      </w:r>
      <w:proofErr w:type="spellEnd"/>
      <w:r w:rsidRPr="00E72F4C">
        <w:rPr>
          <w:rFonts w:ascii="BC Sans" w:hAnsi="BC Sans"/>
          <w:sz w:val="24"/>
          <w:szCs w:val="24"/>
        </w:rPr>
        <w:t xml:space="preserve"> femme Marianne Ignace </w:t>
      </w:r>
      <w:proofErr w:type="spellStart"/>
      <w:r w:rsidRPr="00E72F4C">
        <w:rPr>
          <w:rFonts w:ascii="BC Sans" w:hAnsi="BC Sans"/>
          <w:sz w:val="24"/>
          <w:szCs w:val="24"/>
        </w:rPr>
        <w:t>ont</w:t>
      </w:r>
      <w:proofErr w:type="spellEnd"/>
      <w:r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Pr="00E72F4C">
        <w:rPr>
          <w:rFonts w:ascii="BC Sans" w:hAnsi="BC Sans"/>
          <w:sz w:val="24"/>
          <w:szCs w:val="24"/>
        </w:rPr>
        <w:t>reçu</w:t>
      </w:r>
      <w:proofErr w:type="spellEnd"/>
      <w:r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Pr="00E72F4C">
        <w:rPr>
          <w:rFonts w:ascii="BC Sans" w:hAnsi="BC Sans"/>
          <w:sz w:val="24"/>
          <w:szCs w:val="24"/>
        </w:rPr>
        <w:t>en</w:t>
      </w:r>
      <w:proofErr w:type="spellEnd"/>
      <w:r w:rsidRPr="00E72F4C">
        <w:rPr>
          <w:rFonts w:ascii="BC Sans" w:hAnsi="BC Sans"/>
          <w:sz w:val="24"/>
          <w:szCs w:val="24"/>
        </w:rPr>
        <w:t xml:space="preserve"> 2019 le Prix du Gouverneur </w:t>
      </w:r>
      <w:proofErr w:type="spellStart"/>
      <w:r w:rsidRPr="00E72F4C">
        <w:rPr>
          <w:rFonts w:ascii="BC Sans" w:hAnsi="BC Sans"/>
          <w:sz w:val="24"/>
          <w:szCs w:val="24"/>
        </w:rPr>
        <w:t>général</w:t>
      </w:r>
      <w:proofErr w:type="spellEnd"/>
      <w:r w:rsidRPr="00E72F4C">
        <w:rPr>
          <w:rFonts w:ascii="BC Sans" w:hAnsi="BC Sans"/>
          <w:sz w:val="24"/>
          <w:szCs w:val="24"/>
        </w:rPr>
        <w:t xml:space="preserve"> pour </w:t>
      </w:r>
      <w:proofErr w:type="spellStart"/>
      <w:r w:rsidRPr="00E72F4C">
        <w:rPr>
          <w:rFonts w:ascii="BC Sans" w:hAnsi="BC Sans"/>
          <w:sz w:val="24"/>
          <w:szCs w:val="24"/>
        </w:rPr>
        <w:t>l’innovation</w:t>
      </w:r>
      <w:proofErr w:type="spellEnd"/>
      <w:r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Pr="00E72F4C">
        <w:rPr>
          <w:rFonts w:ascii="BC Sans" w:hAnsi="BC Sans"/>
          <w:sz w:val="24"/>
          <w:szCs w:val="24"/>
        </w:rPr>
        <w:t>en</w:t>
      </w:r>
      <w:proofErr w:type="spellEnd"/>
      <w:r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Pr="00E72F4C">
        <w:rPr>
          <w:rFonts w:ascii="BC Sans" w:hAnsi="BC Sans"/>
          <w:sz w:val="24"/>
          <w:szCs w:val="24"/>
        </w:rPr>
        <w:t>hommage</w:t>
      </w:r>
      <w:proofErr w:type="spellEnd"/>
      <w:r w:rsidRPr="00E72F4C">
        <w:rPr>
          <w:rFonts w:ascii="BC Sans" w:hAnsi="BC Sans"/>
          <w:sz w:val="24"/>
          <w:szCs w:val="24"/>
        </w:rPr>
        <w:t xml:space="preserve"> à </w:t>
      </w:r>
      <w:proofErr w:type="spellStart"/>
      <w:r w:rsidRPr="00E72F4C">
        <w:rPr>
          <w:rFonts w:ascii="BC Sans" w:hAnsi="BC Sans"/>
          <w:sz w:val="24"/>
          <w:szCs w:val="24"/>
        </w:rPr>
        <w:t>leurs</w:t>
      </w:r>
      <w:proofErr w:type="spellEnd"/>
      <w:r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Pr="00E72F4C">
        <w:rPr>
          <w:rFonts w:ascii="BC Sans" w:hAnsi="BC Sans"/>
          <w:sz w:val="24"/>
          <w:szCs w:val="24"/>
        </w:rPr>
        <w:t>décennies</w:t>
      </w:r>
      <w:proofErr w:type="spellEnd"/>
      <w:r w:rsidRPr="00E72F4C">
        <w:rPr>
          <w:rFonts w:ascii="BC Sans" w:hAnsi="BC Sans"/>
          <w:sz w:val="24"/>
          <w:szCs w:val="24"/>
        </w:rPr>
        <w:t xml:space="preserve"> de recherche collaborative avec les </w:t>
      </w:r>
      <w:proofErr w:type="spellStart"/>
      <w:r w:rsidRPr="00E72F4C">
        <w:rPr>
          <w:rFonts w:ascii="BC Sans" w:hAnsi="BC Sans"/>
          <w:sz w:val="24"/>
          <w:szCs w:val="24"/>
        </w:rPr>
        <w:t>Autochtones</w:t>
      </w:r>
      <w:proofErr w:type="spellEnd"/>
      <w:r w:rsidRPr="00E72F4C">
        <w:rPr>
          <w:rFonts w:ascii="BC Sans" w:hAnsi="BC Sans"/>
          <w:sz w:val="24"/>
          <w:szCs w:val="24"/>
        </w:rPr>
        <w:t xml:space="preserve"> et </w:t>
      </w:r>
      <w:proofErr w:type="spellStart"/>
      <w:r w:rsidRPr="00E72F4C">
        <w:rPr>
          <w:rFonts w:ascii="BC Sans" w:hAnsi="BC Sans"/>
          <w:sz w:val="24"/>
          <w:szCs w:val="24"/>
        </w:rPr>
        <w:t>leurs</w:t>
      </w:r>
      <w:proofErr w:type="spellEnd"/>
      <w:r w:rsidRPr="00E72F4C">
        <w:rPr>
          <w:rFonts w:ascii="BC Sans" w:hAnsi="BC Sans"/>
          <w:sz w:val="24"/>
          <w:szCs w:val="24"/>
        </w:rPr>
        <w:t xml:space="preserve"> </w:t>
      </w:r>
      <w:proofErr w:type="spellStart"/>
      <w:r w:rsidRPr="00E72F4C">
        <w:rPr>
          <w:rFonts w:ascii="BC Sans" w:hAnsi="BC Sans"/>
          <w:sz w:val="24"/>
          <w:szCs w:val="24"/>
        </w:rPr>
        <w:t>communautés</w:t>
      </w:r>
      <w:proofErr w:type="spellEnd"/>
      <w:r w:rsidRPr="00E72F4C">
        <w:rPr>
          <w:rFonts w:ascii="BC Sans" w:hAnsi="BC Sans"/>
          <w:sz w:val="24"/>
          <w:szCs w:val="24"/>
        </w:rPr>
        <w:t>.</w:t>
      </w:r>
    </w:p>
    <w:p w14:paraId="480C2558" w14:textId="605C13B0" w:rsidR="00067D44" w:rsidRPr="00067D44" w:rsidRDefault="00067D44" w:rsidP="00067D44">
      <w:pPr>
        <w:rPr>
          <w:rFonts w:ascii="BC Sans" w:hAnsi="BC Sans"/>
          <w:sz w:val="24"/>
          <w:szCs w:val="24"/>
        </w:rPr>
      </w:pPr>
      <w:r w:rsidRPr="00067D44">
        <w:rPr>
          <w:rFonts w:ascii="BC Sans" w:hAnsi="BC Sans"/>
          <w:sz w:val="24"/>
          <w:szCs w:val="24"/>
        </w:rPr>
        <w:t xml:space="preserve"> </w:t>
      </w:r>
    </w:p>
    <w:p w14:paraId="150175B7" w14:textId="77777777" w:rsidR="00067D44" w:rsidRPr="00067D44" w:rsidRDefault="00067D44" w:rsidP="00067D44">
      <w:pPr>
        <w:rPr>
          <w:rFonts w:ascii="BC Sans" w:hAnsi="BC Sans"/>
          <w:sz w:val="24"/>
          <w:szCs w:val="24"/>
        </w:rPr>
      </w:pPr>
      <w:r w:rsidRPr="00067D44">
        <w:rPr>
          <w:rFonts w:ascii="BC Sans" w:hAnsi="BC Sans"/>
          <w:sz w:val="24"/>
          <w:szCs w:val="24"/>
        </w:rPr>
        <w:t xml:space="preserve"> </w:t>
      </w:r>
    </w:p>
    <w:p w14:paraId="32362D0E" w14:textId="7CB6FD56" w:rsidR="005E24B0" w:rsidRPr="00067D44" w:rsidRDefault="005E24B0" w:rsidP="00067D44"/>
    <w:sectPr w:rsidR="005E24B0" w:rsidRPr="00067D44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5E9D9" w14:textId="77777777" w:rsidR="00B135AE" w:rsidRDefault="00B135AE" w:rsidP="00B135AE">
      <w:pPr>
        <w:spacing w:after="0" w:line="240" w:lineRule="auto"/>
      </w:pPr>
      <w:r>
        <w:separator/>
      </w:r>
    </w:p>
  </w:endnote>
  <w:endnote w:type="continuationSeparator" w:id="0">
    <w:p w14:paraId="41A9CF28" w14:textId="77777777" w:rsidR="00B135AE" w:rsidRDefault="00B135AE" w:rsidP="00B13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C Sans">
    <w:altName w:val="Gadugi"/>
    <w:panose1 w:val="00000000000000000000"/>
    <w:charset w:val="00"/>
    <w:family w:val="modern"/>
    <w:notTrueType/>
    <w:pitch w:val="variable"/>
    <w:sig w:usb0="E00002FF" w:usb1="4000001B" w:usb2="08002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F64A0" w14:textId="77777777" w:rsidR="00B135AE" w:rsidRDefault="00B135AE" w:rsidP="00B135AE">
      <w:pPr>
        <w:spacing w:after="0" w:line="240" w:lineRule="auto"/>
      </w:pPr>
      <w:r>
        <w:separator/>
      </w:r>
    </w:p>
  </w:footnote>
  <w:footnote w:type="continuationSeparator" w:id="0">
    <w:p w14:paraId="1F1B363A" w14:textId="77777777" w:rsidR="00B135AE" w:rsidRDefault="00B135AE" w:rsidP="00B13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73F20" w14:textId="5E6F57D1" w:rsidR="00B135AE" w:rsidRDefault="00B135AE" w:rsidP="00B135AE">
    <w:pPr>
      <w:pStyle w:val="Header"/>
      <w:ind w:left="1440"/>
    </w:pPr>
    <w:r w:rsidRPr="00333244">
      <w:rPr>
        <w:rFonts w:ascii="Arial" w:hAnsi="Arial" w:cs="Arial"/>
        <w:noProof/>
        <w14:textOutline w14:w="9525" w14:cap="rnd" w14:cmpd="sng" w14:algn="ctr">
          <w14:noFill/>
          <w14:prstDash w14:val="solid"/>
          <w14:bevel/>
        </w14:textOutline>
      </w:rPr>
      <w:drawing>
        <wp:anchor distT="0" distB="0" distL="114300" distR="114300" simplePos="0" relativeHeight="251659264" behindDoc="1" locked="0" layoutInCell="1" allowOverlap="1" wp14:anchorId="7088CA82" wp14:editId="6ABA25BE">
          <wp:simplePos x="0" y="0"/>
          <wp:positionH relativeFrom="margin">
            <wp:posOffset>4373880</wp:posOffset>
          </wp:positionH>
          <wp:positionV relativeFrom="paragraph">
            <wp:posOffset>-114935</wp:posOffset>
          </wp:positionV>
          <wp:extent cx="1880870" cy="882015"/>
          <wp:effectExtent l="0" t="0" r="5080" b="0"/>
          <wp:wrapTopAndBottom/>
          <wp:docPr id="2" name="Picture 2" descr="Char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Char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0870" cy="882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5AE"/>
    <w:rsid w:val="00067D44"/>
    <w:rsid w:val="002F459E"/>
    <w:rsid w:val="00593273"/>
    <w:rsid w:val="005E24B0"/>
    <w:rsid w:val="0061784F"/>
    <w:rsid w:val="00773517"/>
    <w:rsid w:val="00901937"/>
    <w:rsid w:val="00B135AE"/>
    <w:rsid w:val="00BC7DF2"/>
    <w:rsid w:val="00C73C84"/>
    <w:rsid w:val="00E72F4C"/>
    <w:rsid w:val="00FC5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3B226"/>
  <w15:chartTrackingRefBased/>
  <w15:docId w15:val="{86C779D2-ED30-4487-88C6-0276475D4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35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35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35A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35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35A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35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35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35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35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35A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35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35A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35A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35A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35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35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35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35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135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35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35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135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135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135A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135A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135A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35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35A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135AE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13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35AE"/>
  </w:style>
  <w:style w:type="paragraph" w:styleId="Footer">
    <w:name w:val="footer"/>
    <w:basedOn w:val="Normal"/>
    <w:link w:val="FooterChar"/>
    <w:uiPriority w:val="99"/>
    <w:unhideWhenUsed/>
    <w:rsid w:val="00B13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35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8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9d220b-2e5f-409a-8a1b-520555363d14">
      <Terms xmlns="http://schemas.microsoft.com/office/infopath/2007/PartnerControls"/>
    </lcf76f155ced4ddcb4097134ff3c332f>
    <TaxCatchAll xmlns="b8f092b9-1c71-458b-b61f-953d4ea3486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E046BDED8C8540871326C13592EDDA" ma:contentTypeVersion="14" ma:contentTypeDescription="Create a new document." ma:contentTypeScope="" ma:versionID="02b2190b997ebd500e559fc76005d018">
  <xsd:schema xmlns:xsd="http://www.w3.org/2001/XMLSchema" xmlns:xs="http://www.w3.org/2001/XMLSchema" xmlns:p="http://schemas.microsoft.com/office/2006/metadata/properties" xmlns:ns2="f99d220b-2e5f-409a-8a1b-520555363d14" xmlns:ns3="b8f092b9-1c71-458b-b61f-953d4ea3486b" targetNamespace="http://schemas.microsoft.com/office/2006/metadata/properties" ma:root="true" ma:fieldsID="dc36f47bf4964decad9389f466b1da15" ns2:_="" ns3:_="">
    <xsd:import namespace="f99d220b-2e5f-409a-8a1b-520555363d14"/>
    <xsd:import namespace="b8f092b9-1c71-458b-b61f-953d4ea348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d220b-2e5f-409a-8a1b-520555363d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3ed974a3-f5ab-48ee-b46b-16a7721edf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f092b9-1c71-458b-b61f-953d4ea3486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8e5f5f0-1a0a-4232-80d4-7ae32b85421b}" ma:internalName="TaxCatchAll" ma:showField="CatchAllData" ma:web="b8f092b9-1c71-458b-b61f-953d4ea348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F84420-85EF-4177-BF56-937E1197B4E6}">
  <ds:schemaRefs>
    <ds:schemaRef ds:uri="http://schemas.microsoft.com/office/2006/metadata/properties"/>
    <ds:schemaRef ds:uri="http://schemas.microsoft.com/office/infopath/2007/PartnerControls"/>
    <ds:schemaRef ds:uri="f99d220b-2e5f-409a-8a1b-520555363d14"/>
    <ds:schemaRef ds:uri="b8f092b9-1c71-458b-b61f-953d4ea3486b"/>
  </ds:schemaRefs>
</ds:datastoreItem>
</file>

<file path=customXml/itemProps2.xml><?xml version="1.0" encoding="utf-8"?>
<ds:datastoreItem xmlns:ds="http://schemas.openxmlformats.org/officeDocument/2006/customXml" ds:itemID="{0642F762-A886-45B8-8BEA-41B156296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C50529-6BBA-414A-9E8A-1582DD3BF2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9d220b-2e5f-409a-8a1b-520555363d14"/>
    <ds:schemaRef ds:uri="b8f092b9-1c71-458b-b61f-953d4ea34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e324efc-fb0f-4745-9fa5-ffb059549e60}" enabled="0" method="" siteId="{be324efc-fb0f-4745-9fa5-ffb059549e6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Keays</dc:creator>
  <cp:keywords/>
  <dc:description/>
  <cp:lastModifiedBy>Alex Bisztray</cp:lastModifiedBy>
  <cp:revision>7</cp:revision>
  <dcterms:created xsi:type="dcterms:W3CDTF">2025-06-10T10:54:00Z</dcterms:created>
  <dcterms:modified xsi:type="dcterms:W3CDTF">2025-07-23T20:29:00Z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0x010100F7E046BDED8C8540871326C13592EDDA</vt:lpwstr>
  </property>
  <property fmtid="{D5CDD505-2E9C-101B-9397-08002B2CF9AE}" pid="3" name="MediaServiceImageTags">
    <vt:lpwstr/>
  </property>
</Properties>
</file>